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BA" w:rsidRDefault="00871F5D" w:rsidP="003068BA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2595"/>
          <w:tab w:val="center" w:pos="4820"/>
        </w:tabs>
        <w:spacing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CLUB ATLÈTIC VIC</w:t>
      </w:r>
      <w:r w:rsidR="003068BA">
        <w:rPr>
          <w:b/>
          <w:color w:val="000000"/>
          <w:sz w:val="20"/>
          <w:szCs w:val="20"/>
          <w:u w:val="single"/>
        </w:rPr>
        <w:t xml:space="preserve"> - </w:t>
      </w:r>
      <w:r w:rsidR="003068BA">
        <w:rPr>
          <w:b/>
          <w:color w:val="000000"/>
          <w:sz w:val="20"/>
          <w:szCs w:val="20"/>
        </w:rPr>
        <w:t>AUTORITZACIÓ ÚS D’IMATGE</w:t>
      </w:r>
    </w:p>
    <w:p w:rsidR="00CF1B89" w:rsidRDefault="00CF1B89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tabs>
          <w:tab w:val="left" w:pos="2595"/>
          <w:tab w:val="center" w:pos="4820"/>
        </w:tabs>
        <w:spacing w:line="240" w:lineRule="auto"/>
        <w:jc w:val="center"/>
        <w:rPr>
          <w:b/>
          <w:sz w:val="20"/>
          <w:szCs w:val="20"/>
        </w:rPr>
      </w:pPr>
    </w:p>
    <w:p w:rsidR="00CF1B89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  <w:u w:val="single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En compliment del que disposen el Reglament (UE) 2016/679 de 27 d’abril de 2016 (RGPD), la Llei Orgànica 3/2018 de 5 de desembre (LOPDGDD) i demés normativa vigent en matèria de protecció de dades personals, així com el dret a la pròpia imatge (Llei Orgàni</w:t>
      </w:r>
      <w:r w:rsidRPr="003068BA">
        <w:rPr>
          <w:color w:val="000000"/>
          <w:sz w:val="18"/>
          <w:szCs w:val="20"/>
        </w:rPr>
        <w:t xml:space="preserve">ca 1/1982 de 5 de maig), l’informem que </w:t>
      </w:r>
      <w:r w:rsidRPr="003068BA">
        <w:rPr>
          <w:b/>
          <w:color w:val="000000"/>
          <w:sz w:val="18"/>
          <w:szCs w:val="20"/>
        </w:rPr>
        <w:t>S.I. Club Atlètic Vic</w:t>
      </w:r>
      <w:r w:rsidRPr="003068BA">
        <w:rPr>
          <w:color w:val="000000"/>
          <w:sz w:val="18"/>
          <w:szCs w:val="20"/>
        </w:rPr>
        <w:t xml:space="preserve"> li sol·licita la següent autorització: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Nom i cognoms de l’atleta.................................................................................................................................</w:t>
      </w:r>
      <w:r w:rsidRPr="003068BA">
        <w:rPr>
          <w:color w:val="000000"/>
          <w:sz w:val="18"/>
          <w:szCs w:val="20"/>
        </w:rPr>
        <w:t>...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Nom i cognoms del pare, mare o tutor o tutora legal de l’atleta ........................................................................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………………………………………………………………………………………………………………………………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DNI/NIE/passaport .............................................</w:t>
      </w:r>
      <w:r w:rsidRPr="003068BA">
        <w:rPr>
          <w:color w:val="000000"/>
          <w:sz w:val="18"/>
          <w:szCs w:val="20"/>
        </w:rPr>
        <w:t>.................................................................................................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20"/>
        </w:rPr>
      </w:pPr>
      <w:r w:rsidRPr="003068BA">
        <w:rPr>
          <w:b/>
          <w:color w:val="000000"/>
          <w:sz w:val="18"/>
          <w:szCs w:val="20"/>
        </w:rPr>
        <w:t>AUTORITZO A: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 xml:space="preserve">1. Que la imatge del meu fill o filla i/o la seva veu puguin aparèixer en fotografies i/o vídeos corresponents a activitats escolars lectives, </w:t>
      </w:r>
      <w:r w:rsidRPr="003068BA">
        <w:rPr>
          <w:color w:val="000000"/>
          <w:sz w:val="18"/>
          <w:szCs w:val="20"/>
        </w:rPr>
        <w:t>complementàries i extraescolars organitzades per l’entitat i realitzades dins o fora de les seves instal·lacions.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2. Que les esmentades dades personals (imatge/veu) puguin ser publicades en (marqui amb una creu les caselles corresponents a les llocs on pr</w:t>
      </w:r>
      <w:r w:rsidRPr="003068BA">
        <w:rPr>
          <w:color w:val="000000"/>
          <w:sz w:val="18"/>
          <w:szCs w:val="20"/>
        </w:rPr>
        <w:t>esta l’autorització de publicació):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- Diferents espais dins les instal·lacions del club, com són les pistes, secretaria, sales d’usos múltiples, etc., on es trobin panells informatius, plafons o mitjans similars:</w:t>
      </w:r>
      <w:r w:rsidRPr="003068BA">
        <w:rPr>
          <w:color w:val="000000"/>
          <w:sz w:val="18"/>
          <w:szCs w:val="20"/>
        </w:rPr>
        <w:tab/>
      </w:r>
      <w:sdt>
        <w:sdtPr>
          <w:rPr>
            <w:sz w:val="20"/>
          </w:rPr>
          <w:tag w:val="goog_rdk_0"/>
          <w:id w:val="716021782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SÍ / </w:t>
      </w:r>
      <w:sdt>
        <w:sdtPr>
          <w:rPr>
            <w:sz w:val="20"/>
          </w:rPr>
          <w:tag w:val="goog_rdk_1"/>
          <w:id w:val="716021783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NO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b/>
          <w:color w:val="000000"/>
          <w:sz w:val="16"/>
          <w:szCs w:val="18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 xml:space="preserve">- Webs i blocs del Club Atlètic Vic, accessibles a través de la URL </w:t>
      </w:r>
      <w:hyperlink r:id="rId7">
        <w:r w:rsidRPr="003068BA">
          <w:rPr>
            <w:color w:val="000000"/>
            <w:sz w:val="18"/>
            <w:szCs w:val="20"/>
          </w:rPr>
          <w:t>www.cavic.cat</w:t>
        </w:r>
      </w:hyperlink>
      <w:r w:rsidRPr="003068BA">
        <w:rPr>
          <w:color w:val="000000"/>
          <w:sz w:val="18"/>
          <w:szCs w:val="20"/>
        </w:rPr>
        <w:t xml:space="preserve">:          </w:t>
      </w:r>
      <w:sdt>
        <w:sdtPr>
          <w:rPr>
            <w:sz w:val="20"/>
          </w:rPr>
          <w:tag w:val="goog_rdk_2"/>
          <w:id w:val="716021784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SÍ / </w:t>
      </w:r>
      <w:sdt>
        <w:sdtPr>
          <w:rPr>
            <w:sz w:val="20"/>
          </w:rPr>
          <w:tag w:val="goog_rdk_3"/>
          <w:id w:val="716021785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NO</w:t>
      </w:r>
      <w:r w:rsidRPr="003068BA">
        <w:rPr>
          <w:color w:val="000000"/>
          <w:sz w:val="18"/>
          <w:szCs w:val="20"/>
        </w:rPr>
        <w:tab/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- Revistes o publicacions d’àmbit esportiu i/o educatiu, digitals o en paper, editades pel club</w:t>
      </w:r>
      <w:r w:rsidRPr="003068BA">
        <w:rPr>
          <w:b/>
          <w:color w:val="000000"/>
          <w:sz w:val="18"/>
          <w:szCs w:val="20"/>
        </w:rPr>
        <w:t xml:space="preserve">:  </w:t>
      </w:r>
      <w:sdt>
        <w:sdtPr>
          <w:rPr>
            <w:sz w:val="20"/>
          </w:rPr>
          <w:tag w:val="goog_rdk_4"/>
          <w:id w:val="716021786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SÍ / </w:t>
      </w:r>
      <w:sdt>
        <w:sdtPr>
          <w:rPr>
            <w:sz w:val="20"/>
          </w:rPr>
          <w:tag w:val="goog_rdk_5"/>
          <w:id w:val="716021787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NO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both"/>
        <w:rPr>
          <w:b/>
          <w:color w:val="000000"/>
          <w:sz w:val="16"/>
          <w:szCs w:val="18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8"/>
          <w:szCs w:val="20"/>
        </w:rPr>
        <w:sectPr w:rsidR="00CF1B89" w:rsidRPr="003068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3" w:right="1133" w:bottom="1133" w:left="1133" w:header="0" w:footer="720" w:gutter="0"/>
          <w:pgNumType w:start="1"/>
          <w:cols w:space="720"/>
        </w:sectPr>
      </w:pPr>
      <w:proofErr w:type="spellStart"/>
      <w:r w:rsidRPr="003068BA">
        <w:rPr>
          <w:b/>
          <w:color w:val="000000"/>
          <w:sz w:val="18"/>
          <w:szCs w:val="20"/>
        </w:rPr>
        <w:t>Xarxessocials</w:t>
      </w:r>
      <w:proofErr w:type="spellEnd"/>
      <w:r w:rsidRPr="003068BA">
        <w:rPr>
          <w:b/>
          <w:color w:val="000000"/>
          <w:sz w:val="18"/>
          <w:szCs w:val="20"/>
        </w:rPr>
        <w:t xml:space="preserve"> (*):</w:t>
      </w: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8"/>
          <w:szCs w:val="20"/>
        </w:rPr>
      </w:pPr>
      <w:proofErr w:type="spellStart"/>
      <w:r w:rsidRPr="003068BA">
        <w:rPr>
          <w:color w:val="000000"/>
          <w:sz w:val="18"/>
          <w:szCs w:val="20"/>
        </w:rPr>
        <w:lastRenderedPageBreak/>
        <w:t>Facebook</w:t>
      </w:r>
      <w:proofErr w:type="spellEnd"/>
      <w:r w:rsidRPr="003068BA">
        <w:rPr>
          <w:color w:val="000000"/>
          <w:sz w:val="18"/>
          <w:szCs w:val="20"/>
        </w:rPr>
        <w:t xml:space="preserve">      </w:t>
      </w:r>
      <w:sdt>
        <w:sdtPr>
          <w:rPr>
            <w:sz w:val="20"/>
          </w:rPr>
          <w:tag w:val="goog_rdk_6"/>
          <w:id w:val="716021788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SÍ / </w:t>
      </w:r>
      <w:sdt>
        <w:sdtPr>
          <w:rPr>
            <w:sz w:val="20"/>
          </w:rPr>
          <w:tag w:val="goog_rdk_7"/>
          <w:id w:val="716021789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NO</w:t>
      </w: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8"/>
          <w:szCs w:val="20"/>
        </w:rPr>
      </w:pPr>
      <w:proofErr w:type="spellStart"/>
      <w:r w:rsidRPr="003068BA">
        <w:rPr>
          <w:color w:val="000000"/>
          <w:sz w:val="18"/>
          <w:szCs w:val="20"/>
        </w:rPr>
        <w:t>Youtube</w:t>
      </w:r>
      <w:proofErr w:type="spellEnd"/>
      <w:r w:rsidRPr="003068BA">
        <w:rPr>
          <w:color w:val="000000"/>
          <w:sz w:val="18"/>
          <w:szCs w:val="20"/>
        </w:rPr>
        <w:t xml:space="preserve">        </w:t>
      </w:r>
      <w:sdt>
        <w:sdtPr>
          <w:rPr>
            <w:sz w:val="20"/>
          </w:rPr>
          <w:tag w:val="goog_rdk_8"/>
          <w:id w:val="716021790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SÍ / </w:t>
      </w:r>
      <w:sdt>
        <w:sdtPr>
          <w:rPr>
            <w:sz w:val="20"/>
          </w:rPr>
          <w:tag w:val="goog_rdk_9"/>
          <w:id w:val="716021791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NO</w:t>
      </w: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color w:val="000000"/>
          <w:sz w:val="18"/>
          <w:szCs w:val="20"/>
        </w:rPr>
        <w:sectPr w:rsidR="00CF1B89" w:rsidRPr="003068BA">
          <w:type w:val="continuous"/>
          <w:pgSz w:w="11906" w:h="16838"/>
          <w:pgMar w:top="1133" w:right="1133" w:bottom="1133" w:left="1133" w:header="0" w:footer="720" w:gutter="0"/>
          <w:cols w:num="2" w:space="720" w:equalWidth="0">
            <w:col w:w="4537" w:space="566"/>
            <w:col w:w="4537" w:space="0"/>
          </w:cols>
        </w:sectPr>
      </w:pPr>
      <w:proofErr w:type="spellStart"/>
      <w:r w:rsidRPr="003068BA">
        <w:rPr>
          <w:color w:val="000000"/>
          <w:sz w:val="18"/>
          <w:szCs w:val="20"/>
        </w:rPr>
        <w:lastRenderedPageBreak/>
        <w:t>Instagram</w:t>
      </w:r>
      <w:proofErr w:type="spellEnd"/>
      <w:r w:rsidRPr="003068BA">
        <w:rPr>
          <w:color w:val="000000"/>
          <w:sz w:val="18"/>
          <w:szCs w:val="20"/>
        </w:rPr>
        <w:t xml:space="preserve"> </w:t>
      </w:r>
      <w:r w:rsidRPr="003068BA">
        <w:rPr>
          <w:color w:val="000000"/>
          <w:sz w:val="18"/>
          <w:szCs w:val="20"/>
        </w:rPr>
        <w:tab/>
      </w:r>
      <w:sdt>
        <w:sdtPr>
          <w:rPr>
            <w:sz w:val="20"/>
          </w:rPr>
          <w:tag w:val="goog_rdk_10"/>
          <w:id w:val="716021792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SÍ / </w:t>
      </w:r>
      <w:sdt>
        <w:sdtPr>
          <w:rPr>
            <w:sz w:val="20"/>
          </w:rPr>
          <w:tag w:val="goog_rdk_11"/>
          <w:id w:val="716021793"/>
        </w:sdtPr>
        <w:sdtContent>
          <w:r w:rsidRPr="003068BA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20"/>
            </w:rPr>
            <w:t>☐</w:t>
          </w:r>
        </w:sdtContent>
      </w:sdt>
      <w:r w:rsidRPr="003068BA">
        <w:rPr>
          <w:b/>
          <w:color w:val="000000"/>
          <w:sz w:val="18"/>
          <w:szCs w:val="20"/>
        </w:rPr>
        <w:t xml:space="preserve"> NO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8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8"/>
        </w:rPr>
      </w:pPr>
      <w:r w:rsidRPr="003068BA">
        <w:rPr>
          <w:color w:val="000000"/>
          <w:sz w:val="16"/>
          <w:szCs w:val="18"/>
        </w:rPr>
        <w:t>(*) El consentiment a la publicació de les imatges i altres dades referides a l’atleta en les xarxes socials esmentades implica l’acceptació de les polítiques de privacitat de cadascuna d’elles. Pot consultar aquestes polítiques de privacitat a través dels</w:t>
      </w:r>
      <w:r w:rsidRPr="003068BA">
        <w:rPr>
          <w:color w:val="000000"/>
          <w:sz w:val="16"/>
          <w:szCs w:val="18"/>
        </w:rPr>
        <w:t xml:space="preserve"> portals </w:t>
      </w:r>
      <w:proofErr w:type="spellStart"/>
      <w:r w:rsidRPr="003068BA">
        <w:rPr>
          <w:color w:val="000000"/>
          <w:sz w:val="16"/>
          <w:szCs w:val="18"/>
        </w:rPr>
        <w:t>d’internet</w:t>
      </w:r>
      <w:proofErr w:type="spellEnd"/>
      <w:r w:rsidRPr="003068BA">
        <w:rPr>
          <w:color w:val="000000"/>
          <w:sz w:val="16"/>
          <w:szCs w:val="18"/>
        </w:rPr>
        <w:t xml:space="preserve"> habilitat per cadascuna d’elles.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color w:val="000000"/>
          <w:sz w:val="18"/>
          <w:szCs w:val="20"/>
          <w:u w:val="single"/>
        </w:rPr>
      </w:pPr>
      <w:bookmarkStart w:id="0" w:name="_heading=h.gjdgxs" w:colFirst="0" w:colLast="0"/>
      <w:bookmarkEnd w:id="0"/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sz w:val="18"/>
          <w:szCs w:val="20"/>
          <w:u w:val="single"/>
        </w:rPr>
      </w:pPr>
    </w:p>
    <w:p w:rsidR="00CF1B89" w:rsidRPr="003068BA" w:rsidRDefault="00871F5D">
      <w:pPr>
        <w:jc w:val="both"/>
        <w:rPr>
          <w:sz w:val="18"/>
          <w:szCs w:val="20"/>
        </w:rPr>
      </w:pPr>
      <w:r w:rsidRPr="003068BA">
        <w:rPr>
          <w:sz w:val="18"/>
          <w:szCs w:val="20"/>
        </w:rPr>
        <w:t>Si no ens indiqueu el contrari, aquestes imatges/registres de veu es conservaran degudament protegides i emmagatzemades. No es comunicaran a tercers, excepte per obligació legal, ni tampoc es farà cap transferència internacional de dades sense el seu conse</w:t>
      </w:r>
      <w:r w:rsidRPr="003068BA">
        <w:rPr>
          <w:sz w:val="18"/>
          <w:szCs w:val="20"/>
        </w:rPr>
        <w:t>ntiment previ. Un cop les imatges/registres de veu ja no siguin necessàries, aquestes es guardaran degudament bloquejades amb les mesures de seguretat pertinents.</w:t>
      </w:r>
    </w:p>
    <w:p w:rsidR="00CF1B89" w:rsidRPr="003068BA" w:rsidRDefault="00871F5D">
      <w:pPr>
        <w:jc w:val="both"/>
        <w:rPr>
          <w:sz w:val="18"/>
          <w:szCs w:val="20"/>
        </w:rPr>
      </w:pPr>
      <w:r w:rsidRPr="003068BA">
        <w:rPr>
          <w:sz w:val="18"/>
          <w:szCs w:val="20"/>
        </w:rPr>
        <w:t>Així mateix, us informem que teniu dret a sol·licitar l'accés, rectificació, portabilitat i s</w:t>
      </w:r>
      <w:r w:rsidRPr="003068BA">
        <w:rPr>
          <w:sz w:val="18"/>
          <w:szCs w:val="20"/>
        </w:rPr>
        <w:t xml:space="preserve">upressió de les dades i la limitació i oposició al vostre tractament dirigint-vos a </w:t>
      </w:r>
      <w:r w:rsidRPr="003068BA">
        <w:rPr>
          <w:b/>
          <w:sz w:val="18"/>
          <w:szCs w:val="20"/>
        </w:rPr>
        <w:t>S.I. Club Atlètic Vic</w:t>
      </w:r>
      <w:r w:rsidRPr="003068BA">
        <w:rPr>
          <w:sz w:val="18"/>
          <w:szCs w:val="20"/>
        </w:rPr>
        <w:t xml:space="preserve">, amb domicili a C/ Antoni Vila i Cañellas s/n, 08500 Vic (Barcelona), o enviant un correu electrònic a </w:t>
      </w:r>
      <w:proofErr w:type="spellStart"/>
      <w:r w:rsidRPr="003068BA">
        <w:rPr>
          <w:b/>
          <w:sz w:val="18"/>
          <w:szCs w:val="20"/>
        </w:rPr>
        <w:t>cavic</w:t>
      </w:r>
      <w:proofErr w:type="spellEnd"/>
      <w:r w:rsidRPr="003068BA">
        <w:rPr>
          <w:b/>
          <w:sz w:val="18"/>
          <w:szCs w:val="20"/>
        </w:rPr>
        <w:t>@</w:t>
      </w:r>
      <w:proofErr w:type="spellStart"/>
      <w:r w:rsidRPr="003068BA">
        <w:rPr>
          <w:b/>
          <w:sz w:val="18"/>
          <w:szCs w:val="20"/>
        </w:rPr>
        <w:t>cavic.cat</w:t>
      </w:r>
      <w:proofErr w:type="spellEnd"/>
      <w:r w:rsidRPr="003068BA">
        <w:rPr>
          <w:sz w:val="18"/>
          <w:szCs w:val="20"/>
        </w:rPr>
        <w:t xml:space="preserve">, indicant el tipus de dret que </w:t>
      </w:r>
      <w:r w:rsidRPr="003068BA">
        <w:rPr>
          <w:sz w:val="18"/>
          <w:szCs w:val="20"/>
        </w:rPr>
        <w:t>voleu exercir. Teniu dret a retirar el consentiment prestat en qualsevol moment. La retirada del consentiment no afectarà la licitud del tractament efectuat prèviament. També teniu dret a presentar una reclamació, si considereu que el tractament de dades p</w:t>
      </w:r>
      <w:r w:rsidRPr="003068BA">
        <w:rPr>
          <w:sz w:val="18"/>
          <w:szCs w:val="20"/>
        </w:rPr>
        <w:t>ersonals no s'ajusta a la normativa vigent, davant l'Autoritat de control (</w:t>
      </w:r>
      <w:hyperlink r:id="rId12">
        <w:r w:rsidRPr="003068BA">
          <w:rPr>
            <w:b/>
            <w:sz w:val="18"/>
            <w:szCs w:val="20"/>
          </w:rPr>
          <w:t>www.aepd.es</w:t>
        </w:r>
      </w:hyperlink>
      <w:r w:rsidRPr="003068BA">
        <w:rPr>
          <w:sz w:val="18"/>
          <w:szCs w:val="20"/>
        </w:rPr>
        <w:t>).</w:t>
      </w:r>
    </w:p>
    <w:p w:rsidR="003068BA" w:rsidRPr="003068BA" w:rsidRDefault="003068BA" w:rsidP="003068BA">
      <w:pPr>
        <w:spacing w:line="240" w:lineRule="auto"/>
        <w:rPr>
          <w:sz w:val="18"/>
          <w:szCs w:val="20"/>
        </w:rPr>
      </w:pPr>
    </w:p>
    <w:p w:rsidR="00CF1B89" w:rsidRPr="003068BA" w:rsidRDefault="00871F5D" w:rsidP="003068BA">
      <w:pPr>
        <w:spacing w:line="240" w:lineRule="auto"/>
        <w:rPr>
          <w:sz w:val="18"/>
          <w:szCs w:val="20"/>
        </w:rPr>
      </w:pPr>
      <w:r w:rsidRPr="003068BA">
        <w:rPr>
          <w:sz w:val="18"/>
          <w:szCs w:val="20"/>
        </w:rPr>
        <w:t xml:space="preserve">Amb la signatura del present document, el sotasignat es considera informat i atorga el seu consentiment pel tractament mencionat. 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20"/>
        </w:rPr>
      </w:pP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8"/>
          <w:szCs w:val="20"/>
        </w:rPr>
      </w:pP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8"/>
        </w:rPr>
      </w:pP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8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Vic, a _____ de _______________ de _______</w:t>
      </w: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8"/>
        </w:rPr>
      </w:pP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8"/>
        </w:rPr>
      </w:pP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6"/>
          <w:szCs w:val="18"/>
        </w:rPr>
      </w:pPr>
    </w:p>
    <w:p w:rsidR="00CF1B89" w:rsidRPr="003068BA" w:rsidRDefault="00CF1B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6"/>
          <w:szCs w:val="18"/>
        </w:rPr>
      </w:pPr>
    </w:p>
    <w:p w:rsidR="00CF1B89" w:rsidRPr="003068BA" w:rsidRDefault="00871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20"/>
        </w:rPr>
      </w:pPr>
      <w:r w:rsidRPr="003068BA">
        <w:rPr>
          <w:color w:val="000000"/>
          <w:sz w:val="18"/>
          <w:szCs w:val="20"/>
        </w:rPr>
        <w:t>Signatura del pare, mare o tutor o tutora legal de fill/a</w:t>
      </w:r>
    </w:p>
    <w:sectPr w:rsidR="00CF1B89" w:rsidRPr="003068BA" w:rsidSect="00CF1B89">
      <w:type w:val="continuous"/>
      <w:pgSz w:w="11906" w:h="16838"/>
      <w:pgMar w:top="1133" w:right="1133" w:bottom="1133" w:left="1133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5D" w:rsidRDefault="00871F5D" w:rsidP="00CF1B89">
      <w:pPr>
        <w:spacing w:line="240" w:lineRule="auto"/>
      </w:pPr>
      <w:r>
        <w:separator/>
      </w:r>
    </w:p>
  </w:endnote>
  <w:endnote w:type="continuationSeparator" w:id="0">
    <w:p w:rsidR="00871F5D" w:rsidRDefault="00871F5D" w:rsidP="00CF1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89" w:rsidRDefault="00871F5D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Pàgina </w:t>
    </w:r>
    <w:r w:rsidR="00CF1B89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3068BA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068BA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CF1B89"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89" w:rsidRDefault="00871F5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RP-C1-02,2a </w:t>
    </w:r>
    <w:proofErr w:type="spellStart"/>
    <w:r>
      <w:rPr>
        <w:color w:val="000000"/>
      </w:rPr>
      <w:t>Rev</w:t>
    </w:r>
    <w:proofErr w:type="spellEnd"/>
    <w:r>
      <w:rPr>
        <w:color w:val="000000"/>
      </w:rPr>
      <w:t>:6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</w:t>
    </w:r>
    <w:r>
      <w:rPr>
        <w:color w:val="000000"/>
      </w:rPr>
      <w:tab/>
    </w:r>
    <w:r>
      <w:rPr>
        <w:color w:val="000000"/>
      </w:rPr>
      <w:tab/>
      <w:t>Pàgina</w:t>
    </w:r>
    <w:r>
      <w:rPr>
        <w:color w:val="000000"/>
      </w:rPr>
      <w:tab/>
      <w:t xml:space="preserve"> </w:t>
    </w:r>
    <w:r w:rsidR="00CF1B89">
      <w:rPr>
        <w:color w:val="000000"/>
      </w:rPr>
      <w:fldChar w:fldCharType="begin"/>
    </w:r>
    <w:r>
      <w:rPr>
        <w:color w:val="000000"/>
      </w:rPr>
      <w:instrText>PAGE</w:instrText>
    </w:r>
    <w:r w:rsidR="00CF1B89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5D" w:rsidRDefault="00871F5D" w:rsidP="00CF1B89">
      <w:pPr>
        <w:spacing w:line="240" w:lineRule="auto"/>
      </w:pPr>
      <w:r>
        <w:separator/>
      </w:r>
    </w:p>
  </w:footnote>
  <w:footnote w:type="continuationSeparator" w:id="0">
    <w:p w:rsidR="00871F5D" w:rsidRDefault="00871F5D" w:rsidP="00CF1B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89" w:rsidRDefault="00871F5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5243195</wp:posOffset>
          </wp:positionH>
          <wp:positionV relativeFrom="paragraph">
            <wp:posOffset>0</wp:posOffset>
          </wp:positionV>
          <wp:extent cx="741680" cy="90106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80" cy="90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1B89" w:rsidRDefault="00CF1B8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CF1B89" w:rsidRDefault="00CF1B8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CF1B89" w:rsidRDefault="00CF1B8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CF1B89" w:rsidRDefault="00CF1B8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89" w:rsidRDefault="00871F5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66675</wp:posOffset>
          </wp:positionV>
          <wp:extent cx="1513840" cy="603885"/>
          <wp:effectExtent l="0" t="0" r="0" b="0"/>
          <wp:wrapSquare wrapText="bothSides" distT="0" distB="0" distL="0" distR="0"/>
          <wp:docPr id="4" name="image1.png" descr="LOGO 1,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1,6.png"/>
                  <pic:cNvPicPr preferRelativeResize="0"/>
                </pic:nvPicPr>
                <pic:blipFill>
                  <a:blip r:embed="rId1"/>
                  <a:srcRect l="-6934" t="7352" r="6934" b="-7352"/>
                  <a:stretch>
                    <a:fillRect/>
                  </a:stretch>
                </pic:blipFill>
                <pic:spPr>
                  <a:xfrm>
                    <a:off x="0" y="0"/>
                    <a:ext cx="151384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89"/>
    <w:rsid w:val="003068BA"/>
    <w:rsid w:val="00871F5D"/>
    <w:rsid w:val="00C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F3"/>
  </w:style>
  <w:style w:type="paragraph" w:styleId="Ttulo1">
    <w:name w:val="heading 1"/>
    <w:basedOn w:val="Normal1"/>
    <w:next w:val="Normal1"/>
    <w:link w:val="Ttulo1Car"/>
    <w:uiPriority w:val="99"/>
    <w:qFormat/>
    <w:rsid w:val="00297D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uiPriority w:val="99"/>
    <w:qFormat/>
    <w:rsid w:val="00297D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uiPriority w:val="99"/>
    <w:qFormat/>
    <w:rsid w:val="00297D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297D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297D0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ar"/>
    <w:uiPriority w:val="99"/>
    <w:qFormat/>
    <w:rsid w:val="00297D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F1B89"/>
  </w:style>
  <w:style w:type="table" w:customStyle="1" w:styleId="TableNormal">
    <w:name w:val="Table Normal"/>
    <w:rsid w:val="00CF1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297D0D"/>
    <w:pPr>
      <w:keepNext/>
      <w:keepLines/>
      <w:spacing w:after="60"/>
    </w:pPr>
    <w:rPr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3169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169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16912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16912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169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16912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297D0D"/>
  </w:style>
  <w:style w:type="character" w:customStyle="1" w:styleId="TtuloCar">
    <w:name w:val="Título Car"/>
    <w:basedOn w:val="Fuentedeprrafopredeter"/>
    <w:link w:val="Ttulo"/>
    <w:uiPriority w:val="99"/>
    <w:locked/>
    <w:rsid w:val="00316912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rsid w:val="00CF1B8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16912"/>
    <w:rPr>
      <w:rFonts w:ascii="Cambria" w:hAnsi="Cambria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D91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169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91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16912"/>
    <w:rPr>
      <w:rFonts w:cs="Times New Roman"/>
    </w:rPr>
  </w:style>
  <w:style w:type="character" w:styleId="Hipervnculo">
    <w:name w:val="Hyperlink"/>
    <w:basedOn w:val="Fuentedeprrafopredeter"/>
    <w:uiPriority w:val="99"/>
    <w:rsid w:val="00C55FF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vic.cat" TargetMode="External"/><Relationship Id="rId12" Type="http://schemas.openxmlformats.org/officeDocument/2006/relationships/hyperlink" Target="http://www.aep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+PHswJ4qNLpStQ++QsgAEkMJw==">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propietari</cp:lastModifiedBy>
  <cp:revision>2</cp:revision>
  <cp:lastPrinted>2022-05-19T14:43:00Z</cp:lastPrinted>
  <dcterms:created xsi:type="dcterms:W3CDTF">2022-04-06T10:18:00Z</dcterms:created>
  <dcterms:modified xsi:type="dcterms:W3CDTF">2022-05-19T14:43:00Z</dcterms:modified>
</cp:coreProperties>
</file>